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86"/>
        <w:tblW w:w="9576" w:type="dxa"/>
        <w:tblLook w:val="04A0" w:firstRow="1" w:lastRow="0" w:firstColumn="1" w:lastColumn="0" w:noHBand="0" w:noVBand="1"/>
      </w:tblPr>
      <w:tblGrid>
        <w:gridCol w:w="1346"/>
        <w:gridCol w:w="1346"/>
        <w:gridCol w:w="1286"/>
        <w:gridCol w:w="2118"/>
        <w:gridCol w:w="2108"/>
        <w:gridCol w:w="1372"/>
      </w:tblGrid>
      <w:tr w:rsidR="008B0AE1" w:rsidRPr="00DB0136" w:rsidTr="008B0AE1">
        <w:trPr>
          <w:trHeight w:val="1070"/>
        </w:trPr>
        <w:tc>
          <w:tcPr>
            <w:tcW w:w="1346" w:type="dxa"/>
            <w:shd w:val="clear" w:color="auto" w:fill="BFBFBF" w:themeFill="background1" w:themeFillShade="BF"/>
          </w:tcPr>
          <w:p w:rsidR="008B0AE1" w:rsidRPr="008A3F4B" w:rsidRDefault="008B0AE1" w:rsidP="008B0AE1">
            <w:pPr>
              <w:jc w:val="right"/>
              <w:rPr>
                <w:rFonts w:cs="B Tehran"/>
                <w:sz w:val="28"/>
                <w:szCs w:val="28"/>
                <w:rtl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18-16</w:t>
            </w:r>
          </w:p>
        </w:tc>
        <w:tc>
          <w:tcPr>
            <w:tcW w:w="1346" w:type="dxa"/>
            <w:shd w:val="clear" w:color="auto" w:fill="BFBFBF" w:themeFill="background1" w:themeFillShade="BF"/>
          </w:tcPr>
          <w:p w:rsidR="008B0AE1" w:rsidRPr="008A3F4B" w:rsidRDefault="008B0AE1" w:rsidP="008B0AE1">
            <w:pPr>
              <w:jc w:val="right"/>
              <w:rPr>
                <w:rFonts w:cs="B Tehran"/>
                <w:sz w:val="28"/>
                <w:szCs w:val="28"/>
                <w:rtl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16-14</w:t>
            </w:r>
          </w:p>
        </w:tc>
        <w:tc>
          <w:tcPr>
            <w:tcW w:w="1286" w:type="dxa"/>
            <w:shd w:val="clear" w:color="auto" w:fill="BFBFBF" w:themeFill="background1" w:themeFillShade="BF"/>
          </w:tcPr>
          <w:p w:rsidR="008B0AE1" w:rsidRPr="008A3F4B" w:rsidRDefault="008B0AE1" w:rsidP="008B0AE1">
            <w:pPr>
              <w:jc w:val="right"/>
              <w:rPr>
                <w:rFonts w:cs="B Tehran"/>
                <w:sz w:val="28"/>
                <w:szCs w:val="28"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14-12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:rsidR="008B0AE1" w:rsidRPr="008A3F4B" w:rsidRDefault="008B0AE1" w:rsidP="008B0AE1">
            <w:pPr>
              <w:jc w:val="right"/>
              <w:rPr>
                <w:rFonts w:cs="B Tehran"/>
                <w:sz w:val="28"/>
                <w:szCs w:val="28"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12-10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8B0AE1" w:rsidRPr="008A3F4B" w:rsidRDefault="008B0AE1" w:rsidP="008B0AE1">
            <w:pPr>
              <w:jc w:val="right"/>
              <w:rPr>
                <w:rFonts w:cs="B Tehran"/>
                <w:sz w:val="28"/>
                <w:szCs w:val="28"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10-8</w:t>
            </w:r>
          </w:p>
        </w:tc>
        <w:tc>
          <w:tcPr>
            <w:tcW w:w="1372" w:type="dxa"/>
            <w:tcBorders>
              <w:bottom w:val="single" w:sz="4" w:space="0" w:color="auto"/>
              <w:tr2bl w:val="single" w:sz="4" w:space="0" w:color="auto"/>
            </w:tcBorders>
          </w:tcPr>
          <w:p w:rsidR="008B0AE1" w:rsidRPr="00DB0136" w:rsidRDefault="008B0AE1" w:rsidP="008B0AE1">
            <w:pPr>
              <w:jc w:val="right"/>
              <w:rPr>
                <w:rFonts w:cs="B Tehran"/>
                <w:sz w:val="24"/>
                <w:szCs w:val="24"/>
                <w:rtl/>
                <w:lang w:bidi="fa-IR"/>
              </w:rPr>
            </w:pPr>
            <w:r w:rsidRPr="00DB0136">
              <w:rPr>
                <w:rFonts w:cs="B Tehran" w:hint="cs"/>
                <w:sz w:val="24"/>
                <w:szCs w:val="24"/>
                <w:rtl/>
                <w:lang w:bidi="fa-IR"/>
              </w:rPr>
              <w:t>ساعت</w:t>
            </w:r>
            <w:r>
              <w:rPr>
                <w:rFonts w:cs="B Tehra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Tehra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Tehran" w:hint="cs"/>
                <w:sz w:val="24"/>
                <w:szCs w:val="24"/>
                <w:rtl/>
                <w:lang w:bidi="fa-IR"/>
              </w:rPr>
              <w:t xml:space="preserve">روز                           </w:t>
            </w:r>
          </w:p>
        </w:tc>
      </w:tr>
      <w:tr w:rsidR="008B0AE1" w:rsidRPr="00DB0136" w:rsidTr="008B0AE1">
        <w:trPr>
          <w:trHeight w:val="623"/>
        </w:trPr>
        <w:tc>
          <w:tcPr>
            <w:tcW w:w="1346" w:type="dxa"/>
          </w:tcPr>
          <w:p w:rsidR="008B0AE1" w:rsidRDefault="008B0AE1" w:rsidP="008B0AE1">
            <w:pPr>
              <w:bidi/>
              <w:rPr>
                <w:rFonts w:cs="B Tehran"/>
                <w:sz w:val="28"/>
                <w:szCs w:val="28"/>
                <w:rtl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فن آوری اطلاعات-403</w:t>
            </w:r>
          </w:p>
        </w:tc>
        <w:tc>
          <w:tcPr>
            <w:tcW w:w="1346" w:type="dxa"/>
          </w:tcPr>
          <w:p w:rsidR="008B0AE1" w:rsidRDefault="008B0AE1" w:rsidP="008B0AE1">
            <w:pPr>
              <w:bidi/>
              <w:rPr>
                <w:rFonts w:cs="B Tehran"/>
                <w:sz w:val="28"/>
                <w:szCs w:val="28"/>
                <w:rtl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128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جلسه گروه</w:t>
            </w:r>
          </w:p>
        </w:tc>
        <w:tc>
          <w:tcPr>
            <w:tcW w:w="211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اصطلاح و بیماری-403</w:t>
            </w:r>
          </w:p>
        </w:tc>
        <w:tc>
          <w:tcPr>
            <w:tcW w:w="2108" w:type="dxa"/>
          </w:tcPr>
          <w:p w:rsidR="008B0AE1" w:rsidRDefault="008B0AE1" w:rsidP="008B0AE1">
            <w:pPr>
              <w:bidi/>
              <w:rPr>
                <w:rFonts w:cs="B Tehran"/>
                <w:sz w:val="28"/>
                <w:szCs w:val="28"/>
                <w:rtl/>
                <w:lang w:bidi="fa-IR"/>
              </w:rPr>
            </w:pPr>
            <w:r>
              <w:rPr>
                <w:rFonts w:cs="B Tehran" w:hint="cs"/>
                <w:sz w:val="28"/>
                <w:szCs w:val="28"/>
                <w:rtl/>
                <w:lang w:bidi="fa-IR"/>
              </w:rPr>
              <w:t>اصطلاحات پزشکی-404</w:t>
            </w:r>
          </w:p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shd w:val="clear" w:color="auto" w:fill="EEECE1" w:themeFill="background2"/>
          </w:tcPr>
          <w:p w:rsidR="008B0AE1" w:rsidRPr="008A3F4B" w:rsidRDefault="008B0AE1" w:rsidP="008B0AE1">
            <w:pPr>
              <w:rPr>
                <w:rFonts w:cs="B Tehran"/>
                <w:sz w:val="28"/>
                <w:szCs w:val="28"/>
                <w:rtl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شنبه</w:t>
            </w:r>
          </w:p>
          <w:p w:rsidR="008B0AE1" w:rsidRPr="008A3F4B" w:rsidRDefault="008B0AE1" w:rsidP="008B0AE1">
            <w:pPr>
              <w:rPr>
                <w:rFonts w:cs="B Tehran"/>
                <w:sz w:val="28"/>
                <w:szCs w:val="28"/>
              </w:rPr>
            </w:pPr>
          </w:p>
        </w:tc>
      </w:tr>
      <w:tr w:rsidR="008B0AE1" w:rsidRPr="00DB0136" w:rsidTr="008B0AE1">
        <w:trPr>
          <w:trHeight w:val="758"/>
        </w:trPr>
        <w:tc>
          <w:tcPr>
            <w:tcW w:w="1346" w:type="dxa"/>
          </w:tcPr>
          <w:p w:rsidR="008B0AE1" w:rsidRPr="00634D68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8B0AE1" w:rsidRPr="00634D68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فن آوری اطلاعات-403</w:t>
            </w:r>
          </w:p>
        </w:tc>
        <w:tc>
          <w:tcPr>
            <w:tcW w:w="1286" w:type="dxa"/>
          </w:tcPr>
          <w:p w:rsidR="008B0AE1" w:rsidRPr="00634D68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0AE1" w:rsidRPr="00634D68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مدیریت بهبود-403</w:t>
            </w:r>
          </w:p>
        </w:tc>
        <w:tc>
          <w:tcPr>
            <w:tcW w:w="2108" w:type="dxa"/>
          </w:tcPr>
          <w:p w:rsidR="008B0AE1" w:rsidRPr="00634D68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اصطلاحات پزشکی-403</w:t>
            </w:r>
          </w:p>
        </w:tc>
        <w:tc>
          <w:tcPr>
            <w:tcW w:w="1372" w:type="dxa"/>
            <w:shd w:val="clear" w:color="auto" w:fill="EEECE1" w:themeFill="background2"/>
          </w:tcPr>
          <w:p w:rsidR="008B0AE1" w:rsidRPr="008A3F4B" w:rsidRDefault="008B0AE1" w:rsidP="008B0AE1">
            <w:pPr>
              <w:rPr>
                <w:rFonts w:cs="B Tehran"/>
                <w:sz w:val="28"/>
                <w:szCs w:val="28"/>
                <w:rtl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1 شنبه</w:t>
            </w:r>
          </w:p>
          <w:p w:rsidR="008B0AE1" w:rsidRPr="008A3F4B" w:rsidRDefault="008B0AE1" w:rsidP="008B0AE1">
            <w:pPr>
              <w:rPr>
                <w:rFonts w:cs="B Tehran"/>
                <w:sz w:val="28"/>
                <w:szCs w:val="28"/>
              </w:rPr>
            </w:pPr>
          </w:p>
        </w:tc>
      </w:tr>
      <w:tr w:rsidR="008B0AE1" w:rsidRPr="00DB0136" w:rsidTr="008B0AE1">
        <w:trPr>
          <w:trHeight w:val="623"/>
        </w:trPr>
        <w:tc>
          <w:tcPr>
            <w:tcW w:w="134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</w:p>
        </w:tc>
        <w:tc>
          <w:tcPr>
            <w:tcW w:w="134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  <w:r>
              <w:rPr>
                <w:rFonts w:cs="B Tehran" w:hint="cs"/>
                <w:sz w:val="28"/>
                <w:szCs w:val="28"/>
                <w:rtl/>
                <w:lang w:bidi="fa-IR"/>
              </w:rPr>
              <w:t>مشاوره</w:t>
            </w:r>
          </w:p>
        </w:tc>
        <w:tc>
          <w:tcPr>
            <w:tcW w:w="128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</w:p>
        </w:tc>
        <w:tc>
          <w:tcPr>
            <w:tcW w:w="211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  <w:r>
              <w:rPr>
                <w:rFonts w:cs="B Tehran" w:hint="cs"/>
                <w:sz w:val="28"/>
                <w:szCs w:val="28"/>
                <w:rtl/>
                <w:lang w:bidi="fa-IR"/>
              </w:rPr>
              <w:t>جنبه های قانونی- 403</w:t>
            </w:r>
          </w:p>
        </w:tc>
        <w:tc>
          <w:tcPr>
            <w:tcW w:w="210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  <w:r>
              <w:rPr>
                <w:rFonts w:cs="B Tehran" w:hint="cs"/>
                <w:sz w:val="28"/>
                <w:szCs w:val="28"/>
                <w:rtl/>
                <w:lang w:bidi="fa-IR"/>
              </w:rPr>
              <w:t>مدیریت اطلاعات و کیفیت-404</w:t>
            </w:r>
          </w:p>
        </w:tc>
        <w:tc>
          <w:tcPr>
            <w:tcW w:w="1372" w:type="dxa"/>
            <w:shd w:val="clear" w:color="auto" w:fill="EEECE1" w:themeFill="background2"/>
          </w:tcPr>
          <w:p w:rsidR="008B0AE1" w:rsidRPr="008A3F4B" w:rsidRDefault="008B0AE1" w:rsidP="008B0AE1">
            <w:pPr>
              <w:rPr>
                <w:rFonts w:cs="B Tehran"/>
                <w:sz w:val="28"/>
                <w:szCs w:val="28"/>
                <w:rtl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2 شنبه</w:t>
            </w:r>
          </w:p>
          <w:p w:rsidR="008B0AE1" w:rsidRPr="008A3F4B" w:rsidRDefault="008B0AE1" w:rsidP="008B0AE1">
            <w:pPr>
              <w:rPr>
                <w:rFonts w:cs="B Tehran"/>
                <w:sz w:val="28"/>
                <w:szCs w:val="28"/>
              </w:rPr>
            </w:pPr>
          </w:p>
        </w:tc>
      </w:tr>
      <w:tr w:rsidR="008B0AE1" w:rsidRPr="00DB0136" w:rsidTr="008B0AE1">
        <w:trPr>
          <w:trHeight w:val="308"/>
        </w:trPr>
        <w:tc>
          <w:tcPr>
            <w:tcW w:w="134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210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372" w:type="dxa"/>
            <w:shd w:val="clear" w:color="auto" w:fill="EEECE1" w:themeFill="background2"/>
          </w:tcPr>
          <w:p w:rsidR="008B0AE1" w:rsidRPr="008A3F4B" w:rsidRDefault="008B0AE1" w:rsidP="008B0AE1">
            <w:pPr>
              <w:rPr>
                <w:rFonts w:cs="B Tehran"/>
                <w:sz w:val="28"/>
                <w:szCs w:val="28"/>
                <w:rtl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3 شنبه</w:t>
            </w:r>
          </w:p>
          <w:p w:rsidR="008B0AE1" w:rsidRPr="008A3F4B" w:rsidRDefault="008B0AE1" w:rsidP="008B0AE1">
            <w:pPr>
              <w:rPr>
                <w:rFonts w:cs="B Tehran"/>
                <w:sz w:val="28"/>
                <w:szCs w:val="28"/>
              </w:rPr>
            </w:pPr>
          </w:p>
        </w:tc>
      </w:tr>
      <w:tr w:rsidR="008B0AE1" w:rsidRPr="00DB0136" w:rsidTr="008B0AE1">
        <w:trPr>
          <w:trHeight w:val="713"/>
        </w:trPr>
        <w:tc>
          <w:tcPr>
            <w:tcW w:w="134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</w:p>
        </w:tc>
        <w:tc>
          <w:tcPr>
            <w:tcW w:w="134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</w:p>
        </w:tc>
        <w:tc>
          <w:tcPr>
            <w:tcW w:w="1286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  <w:lang w:bidi="fa-IR"/>
              </w:rPr>
            </w:pPr>
          </w:p>
        </w:tc>
        <w:tc>
          <w:tcPr>
            <w:tcW w:w="211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2108" w:type="dxa"/>
          </w:tcPr>
          <w:p w:rsidR="008B0AE1" w:rsidRPr="008A3F4B" w:rsidRDefault="008B0AE1" w:rsidP="008B0AE1">
            <w:pPr>
              <w:bidi/>
              <w:rPr>
                <w:rFonts w:cs="B Tehran"/>
                <w:sz w:val="28"/>
                <w:szCs w:val="28"/>
              </w:rPr>
            </w:pPr>
            <w:r>
              <w:rPr>
                <w:rFonts w:cs="B Tehra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372" w:type="dxa"/>
            <w:shd w:val="clear" w:color="auto" w:fill="EEECE1" w:themeFill="background2"/>
          </w:tcPr>
          <w:p w:rsidR="008B0AE1" w:rsidRPr="008A3F4B" w:rsidRDefault="008B0AE1" w:rsidP="008B0AE1">
            <w:pPr>
              <w:spacing w:line="480" w:lineRule="auto"/>
              <w:rPr>
                <w:rFonts w:cs="B Tehran"/>
                <w:sz w:val="28"/>
                <w:szCs w:val="28"/>
              </w:rPr>
            </w:pPr>
            <w:r w:rsidRPr="008A3F4B">
              <w:rPr>
                <w:rFonts w:cs="B Tehran" w:hint="cs"/>
                <w:sz w:val="28"/>
                <w:szCs w:val="28"/>
                <w:rtl/>
              </w:rPr>
              <w:t>4 شنبه</w:t>
            </w:r>
          </w:p>
        </w:tc>
      </w:tr>
    </w:tbl>
    <w:p w:rsidR="00337EBA" w:rsidRDefault="00337EBA" w:rsidP="00C1793F">
      <w:pPr>
        <w:bidi/>
        <w:jc w:val="center"/>
        <w:rPr>
          <w:rFonts w:cs="B Tehran"/>
          <w:sz w:val="32"/>
          <w:szCs w:val="32"/>
          <w:rtl/>
          <w:lang w:bidi="fa-IR"/>
        </w:rPr>
      </w:pPr>
      <w:r>
        <w:rPr>
          <w:rFonts w:cs="B Tehran" w:hint="cs"/>
          <w:sz w:val="32"/>
          <w:szCs w:val="32"/>
          <w:rtl/>
          <w:lang w:bidi="fa-IR"/>
        </w:rPr>
        <w:t>ترم اول404-405</w:t>
      </w:r>
      <w:bookmarkStart w:id="0" w:name="_GoBack"/>
      <w:bookmarkEnd w:id="0"/>
    </w:p>
    <w:sectPr w:rsidR="00337EBA" w:rsidSect="004C2261">
      <w:pgSz w:w="12240" w:h="15840"/>
      <w:pgMar w:top="288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FF"/>
    <w:rsid w:val="000952C0"/>
    <w:rsid w:val="00150ABF"/>
    <w:rsid w:val="001A31DB"/>
    <w:rsid w:val="00337EBA"/>
    <w:rsid w:val="003D506E"/>
    <w:rsid w:val="004B586A"/>
    <w:rsid w:val="004C2261"/>
    <w:rsid w:val="00634D68"/>
    <w:rsid w:val="006879C1"/>
    <w:rsid w:val="00763D65"/>
    <w:rsid w:val="007677DA"/>
    <w:rsid w:val="007A1C58"/>
    <w:rsid w:val="008A3F4B"/>
    <w:rsid w:val="008B0AE1"/>
    <w:rsid w:val="008C069A"/>
    <w:rsid w:val="00AE0B4C"/>
    <w:rsid w:val="00BD379E"/>
    <w:rsid w:val="00C1793F"/>
    <w:rsid w:val="00C65A76"/>
    <w:rsid w:val="00C85EFF"/>
    <w:rsid w:val="00DB0136"/>
    <w:rsid w:val="00F736FC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361FC-9CD8-40B3-9BBC-0E9D9118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حمیدرضا سام زاده</dc:creator>
  <cp:lastModifiedBy>فاطمه معارفدوست</cp:lastModifiedBy>
  <cp:revision>21</cp:revision>
  <cp:lastPrinted>2024-10-09T06:36:00Z</cp:lastPrinted>
  <dcterms:created xsi:type="dcterms:W3CDTF">2017-09-16T12:07:00Z</dcterms:created>
  <dcterms:modified xsi:type="dcterms:W3CDTF">2025-10-11T07:37:00Z</dcterms:modified>
</cp:coreProperties>
</file>