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CAD" w:rsidRPr="00C72251" w:rsidRDefault="00C00CAD" w:rsidP="00C00CAD">
      <w:pPr>
        <w:jc w:val="center"/>
        <w:rPr>
          <w:rFonts w:cs="B Nazanin"/>
          <w:b/>
          <w:bCs/>
          <w:color w:val="0000FF"/>
          <w:sz w:val="24"/>
          <w:szCs w:val="24"/>
          <w:rtl/>
          <w:lang w:bidi="ar-SA"/>
        </w:rPr>
      </w:pPr>
      <w:r w:rsidRPr="00C72251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تاریخ برگزاری جلسات ژورنال کلاب دانشجویان مقطع کارشناسی ارشد درنیمسال:دوم94-93</w:t>
      </w:r>
    </w:p>
    <w:tbl>
      <w:tblPr>
        <w:tblStyle w:val="TableGrid"/>
        <w:bidiVisual/>
        <w:tblW w:w="10118" w:type="dxa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1051"/>
        <w:gridCol w:w="1577"/>
        <w:gridCol w:w="525"/>
        <w:gridCol w:w="1182"/>
        <w:gridCol w:w="3680"/>
        <w:gridCol w:w="1446"/>
      </w:tblGrid>
      <w:tr w:rsidR="00C00CAD" w:rsidRPr="00D0676F" w:rsidTr="00C72251">
        <w:trPr>
          <w:trHeight w:val="773"/>
          <w:jc w:val="center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bookmarkStart w:id="0" w:name="_GoBack" w:colFirst="0" w:colLast="6"/>
            <w:r>
              <w:rPr>
                <w:rFonts w:cs="B Nazanin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1577" w:type="dxa"/>
            <w:shd w:val="clear" w:color="auto" w:fill="DEEAF6" w:themeFill="accent1" w:themeFillTint="33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نام دانشجو</w:t>
            </w:r>
          </w:p>
        </w:tc>
        <w:tc>
          <w:tcPr>
            <w:tcW w:w="525" w:type="dxa"/>
            <w:shd w:val="clear" w:color="auto" w:fill="DEEAF6" w:themeFill="accent1" w:themeFillTint="33"/>
          </w:tcPr>
          <w:p w:rsidR="00C00CAD" w:rsidRPr="00D0676F" w:rsidRDefault="00C00CAD" w:rsidP="00D0509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0676F">
              <w:rPr>
                <w:rFonts w:cs="B Nazanin" w:hint="cs"/>
                <w:sz w:val="16"/>
                <w:szCs w:val="16"/>
                <w:rtl/>
              </w:rPr>
              <w:t>ورودی</w:t>
            </w:r>
          </w:p>
        </w:tc>
        <w:tc>
          <w:tcPr>
            <w:tcW w:w="1182" w:type="dxa"/>
            <w:shd w:val="clear" w:color="auto" w:fill="DEEAF6" w:themeFill="accent1" w:themeFillTint="33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رشته</w:t>
            </w:r>
          </w:p>
        </w:tc>
        <w:tc>
          <w:tcPr>
            <w:tcW w:w="3680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44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استادناظر</w:t>
            </w:r>
          </w:p>
        </w:tc>
      </w:tr>
      <w:bookmarkEnd w:id="0"/>
      <w:tr w:rsidR="00C00CAD" w:rsidRPr="00D0676F" w:rsidTr="00D05098">
        <w:trPr>
          <w:trHeight w:val="773"/>
          <w:jc w:val="center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0CAD" w:rsidRDefault="002F03C7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30/3/94</w:t>
            </w:r>
          </w:p>
        </w:tc>
        <w:tc>
          <w:tcPr>
            <w:tcW w:w="1577" w:type="dxa"/>
            <w:shd w:val="clear" w:color="auto" w:fill="FFFFFF" w:themeFill="background1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میتراسلیمانی</w:t>
            </w:r>
          </w:p>
        </w:tc>
        <w:tc>
          <w:tcPr>
            <w:tcW w:w="525" w:type="dxa"/>
            <w:shd w:val="clear" w:color="auto" w:fill="FFFFFF" w:themeFill="background1"/>
          </w:tcPr>
          <w:p w:rsidR="00C00CAD" w:rsidRPr="00D0676F" w:rsidRDefault="00C00CAD" w:rsidP="00D0509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9</w:t>
            </w: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182" w:type="dxa"/>
            <w:shd w:val="clear" w:color="auto" w:fill="FFFFFF" w:themeFill="background1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68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00CAD" w:rsidRPr="00DC77C6" w:rsidRDefault="00C00CAD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DC77C6">
              <w:rPr>
                <w:rFonts w:cs="B Nazanin"/>
                <w:sz w:val="18"/>
                <w:szCs w:val="18"/>
              </w:rPr>
              <w:t>Mobile phone use and willingness to pay for SMS for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DC77C6">
              <w:rPr>
                <w:rFonts w:cs="B Nazanin"/>
                <w:sz w:val="18"/>
                <w:szCs w:val="18"/>
              </w:rPr>
              <w:t>Diabetes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DC77C6">
              <w:rPr>
                <w:rFonts w:cs="B Nazanin"/>
                <w:sz w:val="18"/>
                <w:szCs w:val="18"/>
              </w:rPr>
              <w:t>in Bangladesh</w:t>
            </w:r>
          </w:p>
          <w:p w:rsidR="00C00CAD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 گروه</w:t>
            </w:r>
          </w:p>
        </w:tc>
      </w:tr>
      <w:tr w:rsidR="00C00CAD" w:rsidRPr="00D0676F" w:rsidTr="00D05098">
        <w:trPr>
          <w:trHeight w:val="773"/>
          <w:jc w:val="center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AD" w:rsidRDefault="002F03C7" w:rsidP="002F03C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25/3/94</w:t>
            </w:r>
          </w:p>
        </w:tc>
        <w:tc>
          <w:tcPr>
            <w:tcW w:w="1577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رضا عباسی</w:t>
            </w:r>
          </w:p>
        </w:tc>
        <w:tc>
          <w:tcPr>
            <w:tcW w:w="525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93</w:t>
            </w:r>
          </w:p>
        </w:tc>
        <w:tc>
          <w:tcPr>
            <w:tcW w:w="1182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680" w:type="dxa"/>
            <w:tcBorders>
              <w:right w:val="single" w:sz="4" w:space="0" w:color="auto"/>
            </w:tcBorders>
          </w:tcPr>
          <w:p w:rsidR="00C00CAD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C00CAD" w:rsidRPr="00734C35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4C35">
              <w:rPr>
                <w:rFonts w:cs="B Nazanin" w:hint="cs"/>
                <w:sz w:val="18"/>
                <w:szCs w:val="18"/>
              </w:rPr>
              <w:t>A CASE STUDY OF THE APPLICATION OF THE SYSTEMS DEVELOPMENT LIFE CYCLE (SDLC) IN 21ST CENTURY HEALTH CARE: SOMETHING OLD, SOMETHING NEW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C00CAD" w:rsidRPr="00734C35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 گروه</w:t>
            </w:r>
          </w:p>
        </w:tc>
      </w:tr>
      <w:tr w:rsidR="00C00CAD" w:rsidRPr="00D0676F" w:rsidTr="00D05098">
        <w:trPr>
          <w:trHeight w:val="773"/>
          <w:jc w:val="center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AD" w:rsidRDefault="002F03C7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18/3/94</w:t>
            </w:r>
          </w:p>
        </w:tc>
        <w:tc>
          <w:tcPr>
            <w:tcW w:w="1577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سودابه کمالی</w:t>
            </w:r>
          </w:p>
        </w:tc>
        <w:tc>
          <w:tcPr>
            <w:tcW w:w="525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92</w:t>
            </w:r>
          </w:p>
        </w:tc>
        <w:tc>
          <w:tcPr>
            <w:tcW w:w="1182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680" w:type="dxa"/>
            <w:tcBorders>
              <w:right w:val="single" w:sz="4" w:space="0" w:color="auto"/>
            </w:tcBorders>
          </w:tcPr>
          <w:p w:rsidR="00C00CAD" w:rsidRPr="00DC77C6" w:rsidRDefault="00C00CAD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DC77C6">
              <w:rPr>
                <w:rFonts w:cs="B Nazanin"/>
                <w:sz w:val="18"/>
                <w:szCs w:val="18"/>
              </w:rPr>
              <w:t>Application of RFID Technology in Patient Tracking</w:t>
            </w:r>
          </w:p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C77C6">
              <w:rPr>
                <w:rFonts w:cs="B Nazanin"/>
                <w:sz w:val="18"/>
                <w:szCs w:val="18"/>
              </w:rPr>
              <w:t>and Medication Traceability in Emergency Care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 گروه</w:t>
            </w:r>
          </w:p>
        </w:tc>
      </w:tr>
      <w:tr w:rsidR="00C00CAD" w:rsidRPr="00D0676F" w:rsidTr="00D05098">
        <w:trPr>
          <w:trHeight w:val="773"/>
          <w:jc w:val="center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AD" w:rsidRDefault="002F03C7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18/3/94</w:t>
            </w:r>
          </w:p>
        </w:tc>
        <w:tc>
          <w:tcPr>
            <w:tcW w:w="1577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زهراامیر تیموری</w:t>
            </w:r>
          </w:p>
        </w:tc>
        <w:tc>
          <w:tcPr>
            <w:tcW w:w="525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93</w:t>
            </w:r>
          </w:p>
        </w:tc>
        <w:tc>
          <w:tcPr>
            <w:tcW w:w="1182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680" w:type="dxa"/>
            <w:tcBorders>
              <w:right w:val="single" w:sz="4" w:space="0" w:color="auto"/>
            </w:tcBorders>
          </w:tcPr>
          <w:p w:rsidR="00C00CAD" w:rsidRPr="00DC77C6" w:rsidRDefault="00C00CAD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DC77C6">
              <w:rPr>
                <w:rFonts w:cs="B Nazanin"/>
                <w:sz w:val="18"/>
                <w:szCs w:val="18"/>
              </w:rPr>
              <w:t>Babies’ Portal Website Hearing Aid Section</w:t>
            </w:r>
          </w:p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C77C6">
              <w:rPr>
                <w:rFonts w:cs="B Nazanin"/>
                <w:sz w:val="18"/>
                <w:szCs w:val="18"/>
              </w:rPr>
              <w:t>Assessment by Audiologists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 گروه</w:t>
            </w:r>
          </w:p>
        </w:tc>
      </w:tr>
      <w:tr w:rsidR="00C00CAD" w:rsidRPr="00D0676F" w:rsidTr="00D05098">
        <w:trPr>
          <w:trHeight w:val="798"/>
          <w:jc w:val="center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AD" w:rsidRDefault="002F03C7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11/3/94</w:t>
            </w:r>
          </w:p>
        </w:tc>
        <w:tc>
          <w:tcPr>
            <w:tcW w:w="1577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صدریه حاج اسماعیلی</w:t>
            </w:r>
          </w:p>
        </w:tc>
        <w:tc>
          <w:tcPr>
            <w:tcW w:w="525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92</w:t>
            </w:r>
          </w:p>
        </w:tc>
        <w:tc>
          <w:tcPr>
            <w:tcW w:w="1182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680" w:type="dxa"/>
            <w:tcBorders>
              <w:right w:val="single" w:sz="4" w:space="0" w:color="auto"/>
            </w:tcBorders>
          </w:tcPr>
          <w:p w:rsidR="00C00CAD" w:rsidRPr="00853472" w:rsidRDefault="00C00CAD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853472">
              <w:rPr>
                <w:rFonts w:cs="B Nazanin"/>
                <w:sz w:val="18"/>
                <w:szCs w:val="18"/>
              </w:rPr>
              <w:t>The properties of the International Classification of the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853472">
              <w:rPr>
                <w:rFonts w:cs="B Nazanin"/>
                <w:sz w:val="18"/>
                <w:szCs w:val="18"/>
              </w:rPr>
              <w:t>External Cause of Injury when used as an instrument for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853472">
              <w:rPr>
                <w:rFonts w:cs="B Nazanin"/>
                <w:sz w:val="18"/>
                <w:szCs w:val="18"/>
              </w:rPr>
              <w:t>injury prevention research</w:t>
            </w:r>
          </w:p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 گروه</w:t>
            </w:r>
          </w:p>
        </w:tc>
      </w:tr>
      <w:tr w:rsidR="00C00CAD" w:rsidRPr="00D0676F" w:rsidTr="00D05098">
        <w:trPr>
          <w:trHeight w:val="773"/>
          <w:jc w:val="center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AD" w:rsidRDefault="002F03C7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11/3/94</w:t>
            </w:r>
          </w:p>
        </w:tc>
        <w:tc>
          <w:tcPr>
            <w:tcW w:w="1577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الناز موحدی</w:t>
            </w:r>
          </w:p>
        </w:tc>
        <w:tc>
          <w:tcPr>
            <w:tcW w:w="525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93</w:t>
            </w:r>
          </w:p>
        </w:tc>
        <w:tc>
          <w:tcPr>
            <w:tcW w:w="1182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680" w:type="dxa"/>
            <w:tcBorders>
              <w:right w:val="single" w:sz="4" w:space="0" w:color="auto"/>
            </w:tcBorders>
          </w:tcPr>
          <w:p w:rsidR="00C00CAD" w:rsidRPr="00C93FA1" w:rsidRDefault="00C00CAD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C93FA1">
              <w:rPr>
                <w:rFonts w:cs="B Nazanin"/>
                <w:sz w:val="18"/>
                <w:szCs w:val="18"/>
              </w:rPr>
              <w:t>Heuristic evaluation of a telehealth system frothed Danish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C93FA1">
              <w:rPr>
                <w:rFonts w:cs="B Nazanin"/>
                <w:sz w:val="18"/>
                <w:szCs w:val="18"/>
              </w:rPr>
              <w:t>Tele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C93FA1">
              <w:rPr>
                <w:rFonts w:cs="B Nazanin"/>
                <w:sz w:val="18"/>
                <w:szCs w:val="18"/>
              </w:rPr>
              <w:t xml:space="preserve">Care North </w:t>
            </w:r>
            <w:proofErr w:type="spellStart"/>
            <w:r w:rsidRPr="00C93FA1">
              <w:rPr>
                <w:rFonts w:cs="B Nazanin"/>
                <w:sz w:val="18"/>
                <w:szCs w:val="18"/>
              </w:rPr>
              <w:t>Tria</w:t>
            </w:r>
            <w:proofErr w:type="spellEnd"/>
          </w:p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 گروه</w:t>
            </w:r>
          </w:p>
        </w:tc>
      </w:tr>
      <w:tr w:rsidR="00C00CAD" w:rsidRPr="00D0676F" w:rsidTr="00D05098">
        <w:trPr>
          <w:trHeight w:val="773"/>
          <w:jc w:val="center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AD" w:rsidRDefault="002F03C7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21/2/94</w:t>
            </w:r>
          </w:p>
        </w:tc>
        <w:tc>
          <w:tcPr>
            <w:tcW w:w="1577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اعظم صباحی</w:t>
            </w:r>
          </w:p>
        </w:tc>
        <w:tc>
          <w:tcPr>
            <w:tcW w:w="525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93</w:t>
            </w:r>
          </w:p>
        </w:tc>
        <w:tc>
          <w:tcPr>
            <w:tcW w:w="1182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680" w:type="dxa"/>
            <w:tcBorders>
              <w:right w:val="single" w:sz="4" w:space="0" w:color="auto"/>
            </w:tcBorders>
          </w:tcPr>
          <w:p w:rsidR="00C00CAD" w:rsidRPr="00C93FA1" w:rsidRDefault="00C00CAD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C93FA1">
              <w:rPr>
                <w:rFonts w:cs="B Nazanin"/>
                <w:sz w:val="18"/>
                <w:szCs w:val="18"/>
              </w:rPr>
              <w:t>Using Geographic Information Systems (GIS) to</w:t>
            </w:r>
          </w:p>
          <w:p w:rsidR="00C00CAD" w:rsidRPr="00C93FA1" w:rsidRDefault="00C00CAD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C93FA1">
              <w:rPr>
                <w:rFonts w:cs="B Nazanin"/>
                <w:sz w:val="18"/>
                <w:szCs w:val="18"/>
              </w:rPr>
              <w:t xml:space="preserve">Assess Outcome Disparities in Patients with Type </w:t>
            </w:r>
            <w:r>
              <w:rPr>
                <w:rFonts w:cs="B Nazanin"/>
                <w:sz w:val="18"/>
                <w:szCs w:val="18"/>
              </w:rPr>
              <w:t>2</w:t>
            </w:r>
          </w:p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93FA1">
              <w:rPr>
                <w:rFonts w:cs="B Nazanin"/>
                <w:sz w:val="18"/>
                <w:szCs w:val="18"/>
              </w:rPr>
              <w:t>Diabetes and Hyper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B Nazanin"/>
                <w:sz w:val="18"/>
                <w:szCs w:val="18"/>
              </w:rPr>
              <w:t>lipid</w:t>
            </w:r>
            <w:r w:rsidRPr="00C93FA1">
              <w:rPr>
                <w:rFonts w:cs="B Nazanin"/>
                <w:sz w:val="18"/>
                <w:szCs w:val="18"/>
              </w:rPr>
              <w:t>emia</w:t>
            </w:r>
            <w:proofErr w:type="spellEnd"/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 گروه</w:t>
            </w:r>
          </w:p>
        </w:tc>
      </w:tr>
      <w:tr w:rsidR="00C00CAD" w:rsidRPr="00D0676F" w:rsidTr="00D05098">
        <w:trPr>
          <w:trHeight w:val="798"/>
          <w:jc w:val="center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AD" w:rsidRDefault="002F03C7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14/2/94</w:t>
            </w:r>
          </w:p>
        </w:tc>
        <w:tc>
          <w:tcPr>
            <w:tcW w:w="1577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محمد گل افروز</w:t>
            </w:r>
          </w:p>
        </w:tc>
        <w:tc>
          <w:tcPr>
            <w:tcW w:w="525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93</w:t>
            </w:r>
          </w:p>
        </w:tc>
        <w:tc>
          <w:tcPr>
            <w:tcW w:w="1182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680" w:type="dxa"/>
            <w:tcBorders>
              <w:right w:val="single" w:sz="4" w:space="0" w:color="auto"/>
            </w:tcBorders>
          </w:tcPr>
          <w:p w:rsidR="00C00CAD" w:rsidRPr="00C93FA1" w:rsidRDefault="00C00CAD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C93FA1">
              <w:rPr>
                <w:rFonts w:cs="B Nazanin"/>
                <w:sz w:val="18"/>
                <w:szCs w:val="18"/>
              </w:rPr>
              <w:t>User acceptance of a picture archiving and</w:t>
            </w:r>
          </w:p>
          <w:p w:rsidR="00C00CAD" w:rsidRPr="00C93FA1" w:rsidRDefault="00C00CAD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C93FA1">
              <w:rPr>
                <w:rFonts w:cs="B Nazanin"/>
                <w:sz w:val="18"/>
                <w:szCs w:val="18"/>
              </w:rPr>
              <w:t>communication system (PACS) in a Saudi Arabian</w:t>
            </w:r>
          </w:p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93FA1">
              <w:rPr>
                <w:rFonts w:cs="B Nazanin"/>
                <w:sz w:val="18"/>
                <w:szCs w:val="18"/>
              </w:rPr>
              <w:t>hospital radiology department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دکتراحمدیان</w:t>
            </w:r>
          </w:p>
        </w:tc>
      </w:tr>
      <w:tr w:rsidR="00C00CAD" w:rsidRPr="00D0676F" w:rsidTr="00D05098">
        <w:trPr>
          <w:trHeight w:val="773"/>
          <w:jc w:val="center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AD" w:rsidRDefault="002F03C7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lastRenderedPageBreak/>
              <w:t>7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7/2/94</w:t>
            </w:r>
          </w:p>
        </w:tc>
        <w:tc>
          <w:tcPr>
            <w:tcW w:w="1577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زهراکرباسی</w:t>
            </w:r>
          </w:p>
        </w:tc>
        <w:tc>
          <w:tcPr>
            <w:tcW w:w="525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93</w:t>
            </w:r>
          </w:p>
        </w:tc>
        <w:tc>
          <w:tcPr>
            <w:tcW w:w="1182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680" w:type="dxa"/>
            <w:tcBorders>
              <w:right w:val="single" w:sz="4" w:space="0" w:color="auto"/>
            </w:tcBorders>
          </w:tcPr>
          <w:p w:rsidR="00C00CAD" w:rsidRDefault="00C00CAD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C93FA1">
              <w:rPr>
                <w:rFonts w:cs="B Nazanin"/>
                <w:sz w:val="18"/>
                <w:szCs w:val="18"/>
              </w:rPr>
              <w:t xml:space="preserve">Reliability and validity of mobile </w:t>
            </w:r>
            <w:proofErr w:type="spellStart"/>
            <w:r w:rsidRPr="00C93FA1">
              <w:rPr>
                <w:rFonts w:cs="B Nazanin"/>
                <w:sz w:val="18"/>
                <w:szCs w:val="18"/>
              </w:rPr>
              <w:t>teledermatology</w:t>
            </w:r>
            <w:proofErr w:type="spellEnd"/>
          </w:p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proofErr w:type="gramStart"/>
            <w:r w:rsidRPr="00C93FA1">
              <w:rPr>
                <w:rFonts w:cs="B Nazanin"/>
                <w:sz w:val="18"/>
                <w:szCs w:val="18"/>
              </w:rPr>
              <w:t>in</w:t>
            </w:r>
            <w:proofErr w:type="gramEnd"/>
            <w:r w:rsidRPr="00C93FA1">
              <w:rPr>
                <w:rFonts w:cs="B Nazanin"/>
                <w:sz w:val="18"/>
                <w:szCs w:val="18"/>
              </w:rPr>
              <w:t xml:space="preserve"> HIV</w:t>
            </w:r>
            <w:r>
              <w:rPr>
                <w:rFonts w:cs="B Nazanin"/>
                <w:sz w:val="18"/>
                <w:szCs w:val="18"/>
              </w:rPr>
              <w:t>.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 گروه</w:t>
            </w:r>
          </w:p>
        </w:tc>
      </w:tr>
      <w:tr w:rsidR="00C00CAD" w:rsidRPr="00D0676F" w:rsidTr="00D05098">
        <w:trPr>
          <w:trHeight w:val="773"/>
          <w:jc w:val="center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AD" w:rsidRDefault="002F03C7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31/1/94</w:t>
            </w:r>
          </w:p>
        </w:tc>
        <w:tc>
          <w:tcPr>
            <w:tcW w:w="1577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فاطمه صالحی</w:t>
            </w:r>
          </w:p>
        </w:tc>
        <w:tc>
          <w:tcPr>
            <w:tcW w:w="525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92</w:t>
            </w:r>
          </w:p>
        </w:tc>
        <w:tc>
          <w:tcPr>
            <w:tcW w:w="1182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680" w:type="dxa"/>
            <w:tcBorders>
              <w:right w:val="single" w:sz="4" w:space="0" w:color="auto"/>
            </w:tcBorders>
          </w:tcPr>
          <w:p w:rsidR="00C00CAD" w:rsidRPr="00C93FA1" w:rsidRDefault="00C00CAD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C93FA1">
              <w:rPr>
                <w:rFonts w:cs="B Nazanin"/>
                <w:sz w:val="18"/>
                <w:szCs w:val="18"/>
              </w:rPr>
              <w:t xml:space="preserve">Mobile Phone-Based </w:t>
            </w:r>
            <w:proofErr w:type="spellStart"/>
            <w:r w:rsidRPr="00C93FA1">
              <w:rPr>
                <w:rFonts w:cs="B Nazanin"/>
                <w:sz w:val="18"/>
                <w:szCs w:val="18"/>
              </w:rPr>
              <w:t>Telemonitoring</w:t>
            </w:r>
            <w:proofErr w:type="spellEnd"/>
            <w:r w:rsidRPr="00C93FA1">
              <w:rPr>
                <w:rFonts w:cs="B Nazanin"/>
                <w:sz w:val="18"/>
                <w:szCs w:val="18"/>
              </w:rPr>
              <w:t xml:space="preserve"> for Heart Failure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C93FA1">
              <w:rPr>
                <w:rFonts w:cs="B Nazanin"/>
                <w:sz w:val="18"/>
                <w:szCs w:val="18"/>
              </w:rPr>
              <w:t>Management: A Randomized Controlled</w:t>
            </w:r>
          </w:p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 گروه</w:t>
            </w:r>
          </w:p>
        </w:tc>
      </w:tr>
      <w:tr w:rsidR="00C00CAD" w:rsidRPr="00D0676F" w:rsidTr="00D05098">
        <w:trPr>
          <w:trHeight w:val="773"/>
          <w:jc w:val="center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AD" w:rsidRDefault="002F03C7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C00CAD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24/1/94</w:t>
            </w:r>
          </w:p>
        </w:tc>
        <w:tc>
          <w:tcPr>
            <w:tcW w:w="1577" w:type="dxa"/>
          </w:tcPr>
          <w:p w:rsidR="00C00CAD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شبنم پدیدار</w:t>
            </w:r>
          </w:p>
        </w:tc>
        <w:tc>
          <w:tcPr>
            <w:tcW w:w="525" w:type="dxa"/>
          </w:tcPr>
          <w:p w:rsidR="00C00CAD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94</w:t>
            </w:r>
          </w:p>
        </w:tc>
        <w:tc>
          <w:tcPr>
            <w:tcW w:w="1182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680" w:type="dxa"/>
            <w:tcBorders>
              <w:right w:val="single" w:sz="4" w:space="0" w:color="auto"/>
            </w:tcBorders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93FA1">
              <w:rPr>
                <w:rFonts w:cs="B Nazanin"/>
                <w:sz w:val="18"/>
                <w:szCs w:val="18"/>
              </w:rPr>
              <w:t>Coding external causes of injuries: problem and Solution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C00CAD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کارشناس گروه</w:t>
            </w:r>
          </w:p>
        </w:tc>
      </w:tr>
      <w:tr w:rsidR="00C00CAD" w:rsidRPr="00D0676F" w:rsidTr="00D05098">
        <w:trPr>
          <w:trHeight w:val="773"/>
          <w:jc w:val="center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AD" w:rsidRDefault="002F03C7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C00CAD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17/1/94</w:t>
            </w:r>
          </w:p>
        </w:tc>
        <w:tc>
          <w:tcPr>
            <w:tcW w:w="1577" w:type="dxa"/>
          </w:tcPr>
          <w:p w:rsidR="00C00CAD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نصرا...مقصودی</w:t>
            </w:r>
          </w:p>
        </w:tc>
        <w:tc>
          <w:tcPr>
            <w:tcW w:w="525" w:type="dxa"/>
          </w:tcPr>
          <w:p w:rsidR="00C00CAD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92</w:t>
            </w:r>
          </w:p>
        </w:tc>
        <w:tc>
          <w:tcPr>
            <w:tcW w:w="1182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680" w:type="dxa"/>
            <w:tcBorders>
              <w:right w:val="single" w:sz="4" w:space="0" w:color="auto"/>
            </w:tcBorders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93FA1">
              <w:rPr>
                <w:rFonts w:cs="B Nazanin"/>
                <w:sz w:val="18"/>
                <w:szCs w:val="18"/>
              </w:rPr>
              <w:t>Usability level of a university web site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C00CAD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دکتراحمدیان</w:t>
            </w:r>
          </w:p>
        </w:tc>
      </w:tr>
      <w:tr w:rsidR="00C00CAD" w:rsidRPr="00D0676F" w:rsidTr="00D05098">
        <w:trPr>
          <w:trHeight w:val="773"/>
          <w:jc w:val="center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AD" w:rsidRDefault="002F03C7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C00CAD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18/12/93</w:t>
            </w:r>
          </w:p>
        </w:tc>
        <w:tc>
          <w:tcPr>
            <w:tcW w:w="1577" w:type="dxa"/>
          </w:tcPr>
          <w:p w:rsidR="00C00CAD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میتراسلیمانی</w:t>
            </w:r>
          </w:p>
        </w:tc>
        <w:tc>
          <w:tcPr>
            <w:tcW w:w="525" w:type="dxa"/>
          </w:tcPr>
          <w:p w:rsidR="00C00CAD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92</w:t>
            </w:r>
          </w:p>
        </w:tc>
        <w:tc>
          <w:tcPr>
            <w:tcW w:w="1182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680" w:type="dxa"/>
            <w:tcBorders>
              <w:right w:val="single" w:sz="4" w:space="0" w:color="auto"/>
            </w:tcBorders>
          </w:tcPr>
          <w:p w:rsidR="00C00CAD" w:rsidRPr="00C93FA1" w:rsidRDefault="00C00CAD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C93FA1">
              <w:rPr>
                <w:rFonts w:cs="B Nazanin"/>
                <w:sz w:val="18"/>
                <w:szCs w:val="18"/>
              </w:rPr>
              <w:t xml:space="preserve">Accuracy of </w:t>
            </w:r>
            <w:proofErr w:type="spellStart"/>
            <w:r w:rsidRPr="00C93FA1">
              <w:rPr>
                <w:rFonts w:cs="B Nazanin"/>
                <w:sz w:val="18"/>
                <w:szCs w:val="18"/>
              </w:rPr>
              <w:t>telepsychiatric</w:t>
            </w:r>
            <w:proofErr w:type="spellEnd"/>
            <w:r w:rsidRPr="00C93FA1">
              <w:rPr>
                <w:rFonts w:cs="B Nazanin"/>
                <w:sz w:val="18"/>
                <w:szCs w:val="18"/>
              </w:rPr>
              <w:t xml:space="preserve"> assessment of new routine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C93FA1">
              <w:rPr>
                <w:rFonts w:cs="B Nazanin"/>
                <w:sz w:val="18"/>
                <w:szCs w:val="18"/>
              </w:rPr>
              <w:t>outpatient referral</w:t>
            </w:r>
          </w:p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C00CAD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دکترصرافی نژاد</w:t>
            </w:r>
          </w:p>
        </w:tc>
      </w:tr>
      <w:tr w:rsidR="00C00CAD" w:rsidRPr="00D0676F" w:rsidTr="00D05098">
        <w:trPr>
          <w:trHeight w:val="773"/>
          <w:jc w:val="center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AD" w:rsidRDefault="002F03C7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C00CAD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11/12/93</w:t>
            </w:r>
          </w:p>
        </w:tc>
        <w:tc>
          <w:tcPr>
            <w:tcW w:w="1577" w:type="dxa"/>
          </w:tcPr>
          <w:p w:rsidR="00C00CAD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رضوان انصاری</w:t>
            </w:r>
          </w:p>
        </w:tc>
        <w:tc>
          <w:tcPr>
            <w:tcW w:w="525" w:type="dxa"/>
          </w:tcPr>
          <w:p w:rsidR="00C00CAD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93</w:t>
            </w:r>
          </w:p>
        </w:tc>
        <w:tc>
          <w:tcPr>
            <w:tcW w:w="1182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680" w:type="dxa"/>
            <w:tcBorders>
              <w:right w:val="single" w:sz="4" w:space="0" w:color="auto"/>
            </w:tcBorders>
          </w:tcPr>
          <w:p w:rsidR="00C00CAD" w:rsidRPr="00C93FA1" w:rsidRDefault="00C00CAD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C93FA1">
              <w:rPr>
                <w:rFonts w:cs="B Nazanin"/>
                <w:sz w:val="18"/>
                <w:szCs w:val="18"/>
              </w:rPr>
              <w:t>Organizational Challenges in Developing One</w:t>
            </w:r>
          </w:p>
          <w:p w:rsidR="00C00CAD" w:rsidRPr="00C93FA1" w:rsidRDefault="00C00CAD" w:rsidP="00D05098">
            <w:pPr>
              <w:jc w:val="center"/>
              <w:rPr>
                <w:rFonts w:cs="B Nazanin"/>
                <w:sz w:val="18"/>
                <w:szCs w:val="18"/>
              </w:rPr>
            </w:pPr>
            <w:proofErr w:type="gramStart"/>
            <w:r w:rsidRPr="00C93FA1">
              <w:rPr>
                <w:rFonts w:cs="B Nazanin"/>
                <w:sz w:val="18"/>
                <w:szCs w:val="18"/>
              </w:rPr>
              <w:t>of</w:t>
            </w:r>
            <w:proofErr w:type="gramEnd"/>
            <w:r w:rsidRPr="00C93FA1">
              <w:rPr>
                <w:rFonts w:cs="B Nazanin"/>
                <w:sz w:val="18"/>
                <w:szCs w:val="18"/>
              </w:rPr>
              <w:t xml:space="preserve"> the Nationwide Health Information Network Trial</w:t>
            </w:r>
            <w:r>
              <w:rPr>
                <w:rFonts w:cs="B Nazanin"/>
                <w:sz w:val="18"/>
                <w:szCs w:val="18"/>
              </w:rPr>
              <w:t xml:space="preserve"> </w:t>
            </w:r>
            <w:r w:rsidRPr="00C93FA1">
              <w:rPr>
                <w:rFonts w:cs="B Nazanin"/>
                <w:sz w:val="18"/>
                <w:szCs w:val="18"/>
              </w:rPr>
              <w:t>Implementation Awardees</w:t>
            </w:r>
            <w:r>
              <w:rPr>
                <w:rFonts w:cs="B Nazanin"/>
                <w:sz w:val="18"/>
                <w:szCs w:val="18"/>
              </w:rPr>
              <w:t>.</w:t>
            </w:r>
          </w:p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C00CAD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دکتراحمدیان</w:t>
            </w:r>
          </w:p>
        </w:tc>
      </w:tr>
      <w:tr w:rsidR="00C00CAD" w:rsidRPr="00D0676F" w:rsidTr="00D05098">
        <w:trPr>
          <w:trHeight w:val="773"/>
          <w:jc w:val="center"/>
        </w:trPr>
        <w:tc>
          <w:tcPr>
            <w:tcW w:w="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CAD" w:rsidRDefault="002F03C7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C00CAD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14/12/93</w:t>
            </w:r>
          </w:p>
        </w:tc>
        <w:tc>
          <w:tcPr>
            <w:tcW w:w="1577" w:type="dxa"/>
          </w:tcPr>
          <w:p w:rsidR="00C00CAD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میثاق ظهیری</w:t>
            </w:r>
          </w:p>
        </w:tc>
        <w:tc>
          <w:tcPr>
            <w:tcW w:w="525" w:type="dxa"/>
          </w:tcPr>
          <w:p w:rsidR="00C00CAD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93</w:t>
            </w:r>
          </w:p>
        </w:tc>
        <w:tc>
          <w:tcPr>
            <w:tcW w:w="1182" w:type="dxa"/>
          </w:tcPr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680" w:type="dxa"/>
            <w:tcBorders>
              <w:right w:val="single" w:sz="4" w:space="0" w:color="auto"/>
            </w:tcBorders>
          </w:tcPr>
          <w:p w:rsidR="00C00CAD" w:rsidRPr="00C90A70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C90A70">
              <w:rPr>
                <w:rFonts w:cs="B Nazanin"/>
                <w:sz w:val="18"/>
                <w:szCs w:val="18"/>
              </w:rPr>
              <w:t>A COMPARATIVE APPROACH TO WEB EVALUATION ANDWEBSITE EVALUATION METHOD</w:t>
            </w:r>
          </w:p>
          <w:p w:rsidR="00C00CAD" w:rsidRPr="00D0676F" w:rsidRDefault="00C00CAD" w:rsidP="00D05098">
            <w:pPr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C00CAD" w:rsidRDefault="00C00CAD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خواجویی</w:t>
            </w:r>
          </w:p>
        </w:tc>
      </w:tr>
    </w:tbl>
    <w:p w:rsidR="00C00CAD" w:rsidRDefault="00C00CAD" w:rsidP="00C00CAD">
      <w:pPr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C00CAD" w:rsidRDefault="00C00CAD" w:rsidP="00C00CAD">
      <w:pPr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C00CAD" w:rsidRDefault="00C00CAD" w:rsidP="00C00CAD">
      <w:pPr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C00CAD" w:rsidRDefault="00C00CAD" w:rsidP="00C00CAD">
      <w:pPr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C00CAD" w:rsidRDefault="00C00CAD" w:rsidP="00C00CAD">
      <w:pPr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C00CAD" w:rsidRDefault="00C00CAD" w:rsidP="00C00CAD">
      <w:pPr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C00CAD" w:rsidRDefault="00C00CAD" w:rsidP="00C00CAD">
      <w:pPr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C00CAD" w:rsidRDefault="00C00CAD" w:rsidP="00C00CAD">
      <w:pPr>
        <w:jc w:val="center"/>
        <w:rPr>
          <w:rFonts w:cs="B Nazanin"/>
          <w:b/>
          <w:bCs/>
          <w:color w:val="C00000"/>
          <w:sz w:val="18"/>
          <w:szCs w:val="18"/>
        </w:rPr>
      </w:pPr>
    </w:p>
    <w:sectPr w:rsidR="00C00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AD"/>
    <w:rsid w:val="0004071B"/>
    <w:rsid w:val="002F03C7"/>
    <w:rsid w:val="006808D3"/>
    <w:rsid w:val="00C00CAD"/>
    <w:rsid w:val="00C7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CB37A-40F8-421F-97B8-28BC0A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CAD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CAD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معارفدوست</dc:creator>
  <cp:keywords/>
  <dc:description/>
  <cp:lastModifiedBy>فاطمه معارفدوست</cp:lastModifiedBy>
  <cp:revision>4</cp:revision>
  <dcterms:created xsi:type="dcterms:W3CDTF">2025-07-29T07:59:00Z</dcterms:created>
  <dcterms:modified xsi:type="dcterms:W3CDTF">2025-08-26T05:46:00Z</dcterms:modified>
</cp:coreProperties>
</file>